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1" w:rsidRPr="00F92056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 w:rsidRPr="00F92056">
        <w:rPr>
          <w:rFonts w:ascii="Times New Roman" w:hAnsi="Times New Roman"/>
          <w:b/>
          <w:sz w:val="24"/>
          <w:szCs w:val="24"/>
        </w:rPr>
        <w:t xml:space="preserve">«Утверждаю»                                                                                                          </w:t>
      </w:r>
    </w:p>
    <w:p w:rsidR="00D50E61" w:rsidRPr="00F92056" w:rsidRDefault="00F92056" w:rsidP="00D50E61">
      <w:pPr>
        <w:spacing w:after="0"/>
        <w:rPr>
          <w:rFonts w:ascii="Times New Roman" w:hAnsi="Times New Roman"/>
          <w:b/>
          <w:sz w:val="24"/>
          <w:szCs w:val="24"/>
        </w:rPr>
      </w:pPr>
      <w:r w:rsidRPr="00F92056">
        <w:rPr>
          <w:rFonts w:ascii="Times New Roman" w:hAnsi="Times New Roman"/>
          <w:b/>
          <w:sz w:val="24"/>
          <w:szCs w:val="24"/>
        </w:rPr>
        <w:t>И.о. Н</w:t>
      </w:r>
      <w:r w:rsidR="00D50E61" w:rsidRPr="00F92056">
        <w:rPr>
          <w:rFonts w:ascii="Times New Roman" w:hAnsi="Times New Roman"/>
          <w:b/>
          <w:sz w:val="24"/>
          <w:szCs w:val="24"/>
        </w:rPr>
        <w:t>ачальник</w:t>
      </w:r>
      <w:r w:rsidRPr="00F92056">
        <w:rPr>
          <w:rFonts w:ascii="Times New Roman" w:hAnsi="Times New Roman"/>
          <w:b/>
          <w:sz w:val="24"/>
          <w:szCs w:val="24"/>
        </w:rPr>
        <w:t>а</w:t>
      </w:r>
      <w:r w:rsidR="00D50E61" w:rsidRPr="00F92056">
        <w:rPr>
          <w:rFonts w:ascii="Times New Roman" w:hAnsi="Times New Roman"/>
          <w:b/>
          <w:sz w:val="24"/>
          <w:szCs w:val="24"/>
        </w:rPr>
        <w:t xml:space="preserve"> УО АУМР</w:t>
      </w:r>
    </w:p>
    <w:p w:rsidR="00D50E61" w:rsidRPr="00F92056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92056">
        <w:rPr>
          <w:rFonts w:ascii="Times New Roman" w:hAnsi="Times New Roman"/>
          <w:b/>
          <w:sz w:val="24"/>
          <w:szCs w:val="24"/>
        </w:rPr>
        <w:t>____________</w:t>
      </w:r>
      <w:r w:rsidR="00F92056" w:rsidRPr="00F92056">
        <w:rPr>
          <w:rFonts w:ascii="Times New Roman" w:hAnsi="Times New Roman"/>
          <w:b/>
          <w:sz w:val="24"/>
          <w:szCs w:val="24"/>
        </w:rPr>
        <w:t>О.В.Дерунова</w:t>
      </w:r>
      <w:proofErr w:type="spellEnd"/>
    </w:p>
    <w:p w:rsidR="00D50E61" w:rsidRPr="00F92056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 w:rsidRPr="00F92056">
        <w:rPr>
          <w:rFonts w:ascii="Times New Roman" w:hAnsi="Times New Roman"/>
          <w:b/>
          <w:sz w:val="24"/>
          <w:szCs w:val="24"/>
        </w:rPr>
        <w:t>«_____» ___________2022г.</w:t>
      </w:r>
    </w:p>
    <w:p w:rsidR="00D50E61" w:rsidRPr="00F5651C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50E61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«Утверждаю»</w:t>
      </w:r>
    </w:p>
    <w:p w:rsidR="00D50E61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Начальник УК АУМР</w:t>
      </w:r>
    </w:p>
    <w:p w:rsidR="00D50E61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____________О.В. Краснова</w:t>
      </w:r>
    </w:p>
    <w:p w:rsidR="00D50E61" w:rsidRPr="000166D9" w:rsidRDefault="00D50E61" w:rsidP="00D50E6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«_____»____________2022г.</w:t>
      </w:r>
    </w:p>
    <w:p w:rsidR="00D50E61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D50E61" w:rsidSect="00140FD7">
          <w:pgSz w:w="11906" w:h="16838"/>
          <w:pgMar w:top="567" w:right="567" w:bottom="567" w:left="1418" w:header="709" w:footer="709" w:gutter="0"/>
          <w:cols w:num="2" w:space="708"/>
          <w:docGrid w:linePitch="360"/>
        </w:sectPr>
      </w:pP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lastRenderedPageBreak/>
        <w:t>Положение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о проведении </w:t>
      </w:r>
      <w:r w:rsidRPr="000B4B02">
        <w:rPr>
          <w:rFonts w:ascii="Times New Roman" w:hAnsi="Times New Roman"/>
          <w:sz w:val="28"/>
          <w:szCs w:val="28"/>
          <w:lang w:val="en-US"/>
        </w:rPr>
        <w:t>XXVI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0B4B02">
        <w:rPr>
          <w:rFonts w:ascii="Times New Roman" w:hAnsi="Times New Roman"/>
          <w:sz w:val="28"/>
          <w:szCs w:val="28"/>
        </w:rPr>
        <w:t xml:space="preserve"> муниципального фестиваля 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B4B02">
        <w:rPr>
          <w:rFonts w:ascii="Times New Roman" w:hAnsi="Times New Roman"/>
          <w:sz w:val="28"/>
          <w:szCs w:val="28"/>
        </w:rPr>
        <w:t>детско</w:t>
      </w:r>
      <w:proofErr w:type="spellEnd"/>
      <w:r w:rsidRPr="000B4B02">
        <w:rPr>
          <w:rFonts w:ascii="Times New Roman" w:hAnsi="Times New Roman"/>
          <w:sz w:val="28"/>
          <w:szCs w:val="28"/>
        </w:rPr>
        <w:t xml:space="preserve"> – юношеского и  молодежного  творчества «Радуга»</w:t>
      </w:r>
      <w:r>
        <w:rPr>
          <w:rFonts w:ascii="Times New Roman" w:hAnsi="Times New Roman"/>
          <w:sz w:val="28"/>
          <w:szCs w:val="28"/>
        </w:rPr>
        <w:t xml:space="preserve">, посвященного </w:t>
      </w:r>
      <w:r w:rsidR="0046394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билею города Углича.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1.1. Настоящее положение определяет цел</w:t>
      </w:r>
      <w:r>
        <w:rPr>
          <w:rFonts w:ascii="Times New Roman" w:hAnsi="Times New Roman"/>
          <w:sz w:val="28"/>
          <w:szCs w:val="28"/>
        </w:rPr>
        <w:t xml:space="preserve">и, задачи, порядок организации </w:t>
      </w:r>
      <w:r w:rsidRPr="000B4B02">
        <w:rPr>
          <w:rFonts w:ascii="Times New Roman" w:hAnsi="Times New Roman"/>
          <w:sz w:val="28"/>
          <w:szCs w:val="28"/>
        </w:rPr>
        <w:t>и проведения фестиваля «Радуга» в УМР.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1.2. Организаторами фестиваля являются: </w:t>
      </w:r>
    </w:p>
    <w:p w:rsidR="00D50E61" w:rsidRPr="000B4B02" w:rsidRDefault="00D50E61" w:rsidP="00D50E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Управление культуры </w:t>
      </w:r>
      <w:r w:rsidR="00F92056">
        <w:rPr>
          <w:rFonts w:ascii="Times New Roman" w:hAnsi="Times New Roman"/>
          <w:sz w:val="28"/>
          <w:szCs w:val="28"/>
        </w:rPr>
        <w:t>А</w:t>
      </w:r>
      <w:r w:rsidRPr="000B4B02">
        <w:rPr>
          <w:rFonts w:ascii="Times New Roman" w:hAnsi="Times New Roman"/>
          <w:sz w:val="28"/>
          <w:szCs w:val="28"/>
        </w:rPr>
        <w:t xml:space="preserve">УМР, </w:t>
      </w:r>
    </w:p>
    <w:p w:rsidR="00D50E61" w:rsidRPr="000B4B02" w:rsidRDefault="00D50E61" w:rsidP="00D50E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F92056">
        <w:rPr>
          <w:rFonts w:ascii="Times New Roman" w:hAnsi="Times New Roman"/>
          <w:sz w:val="28"/>
          <w:szCs w:val="28"/>
        </w:rPr>
        <w:t>А</w:t>
      </w:r>
      <w:r w:rsidRPr="000B4B02">
        <w:rPr>
          <w:rFonts w:ascii="Times New Roman" w:hAnsi="Times New Roman"/>
          <w:sz w:val="28"/>
          <w:szCs w:val="28"/>
        </w:rPr>
        <w:t>УМР,</w:t>
      </w:r>
    </w:p>
    <w:p w:rsidR="00D50E61" w:rsidRPr="000B4B02" w:rsidRDefault="00D50E61" w:rsidP="00D50E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МАУ «ДК УМР».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0E61" w:rsidRPr="00FE46F9" w:rsidRDefault="00D50E61" w:rsidP="00D50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B02">
        <w:rPr>
          <w:rFonts w:ascii="Times New Roman" w:hAnsi="Times New Roman"/>
          <w:sz w:val="28"/>
          <w:szCs w:val="28"/>
        </w:rPr>
        <w:t>2.1.</w:t>
      </w:r>
      <w:r w:rsidRPr="000B4B02">
        <w:rPr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Задачей фестиваля является пропаганда художественными средствами любви к России, малой Родине, дальнейшая активизация творчества молодых исполнителей.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2.2. Выявление и поддержка талантливых детей и молодежи.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2.3. Поддержка творческой активности учреждений культуры и образования.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2.4. Популяризация различных видов, жанров творческой деятельности.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2.5. Повышение исполнительского мастерства участников фестиваля.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0E61" w:rsidRPr="000B4B02" w:rsidRDefault="00D50E61" w:rsidP="00D50E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Руководство фестивалем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3.1. Руководство  фестивалем осуществляется оргкомитетом, в состав которого входят ведущие работники культуры, образования, творческой интеллигенции УМР. 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3.2. Оргкомитет формирует и утверждает состав жюри фестиваля.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3.3 Оргкомитет утверждает и вносит по необходимости изменения в положения по жанрам фестиваля.</w:t>
      </w:r>
      <w:r w:rsidRPr="000B4B02">
        <w:rPr>
          <w:rFonts w:ascii="Times New Roman" w:hAnsi="Times New Roman"/>
          <w:sz w:val="28"/>
          <w:szCs w:val="28"/>
        </w:rPr>
        <w:tab/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Условия участия и порядок проведения фестиваля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4.1. В фестивале принимают участие коллективы и исполнители в возрасте  от 5 до 25 лет учреждений культуры, дошкольного, дополнительного образования, общеобразовательные школы,</w:t>
      </w:r>
      <w:r>
        <w:rPr>
          <w:rFonts w:ascii="Times New Roman" w:hAnsi="Times New Roman"/>
          <w:sz w:val="28"/>
          <w:szCs w:val="28"/>
        </w:rPr>
        <w:t xml:space="preserve"> студенческие и молодежные объединения,</w:t>
      </w:r>
      <w:r w:rsidRPr="000B4B02">
        <w:rPr>
          <w:rFonts w:ascii="Times New Roman" w:hAnsi="Times New Roman"/>
          <w:sz w:val="28"/>
          <w:szCs w:val="28"/>
        </w:rPr>
        <w:t xml:space="preserve"> независимо от ведомственной принадлежности.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4.2. Фестиваль проводится в </w:t>
      </w:r>
      <w:r w:rsidRPr="00265CCD">
        <w:rPr>
          <w:rFonts w:ascii="Times New Roman" w:hAnsi="Times New Roman"/>
          <w:sz w:val="28"/>
          <w:szCs w:val="28"/>
          <w:lang w:val="en-US"/>
        </w:rPr>
        <w:t>III</w:t>
      </w:r>
      <w:r w:rsidRPr="000B4B02">
        <w:rPr>
          <w:rFonts w:ascii="Times New Roman" w:hAnsi="Times New Roman"/>
          <w:sz w:val="28"/>
          <w:szCs w:val="28"/>
        </w:rPr>
        <w:t xml:space="preserve"> этапа с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0B4B0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май </w:t>
      </w:r>
      <w:r w:rsidRPr="000B4B0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B4B02">
        <w:rPr>
          <w:rFonts w:ascii="Times New Roman" w:hAnsi="Times New Roman"/>
          <w:sz w:val="28"/>
          <w:szCs w:val="28"/>
        </w:rPr>
        <w:t>г.</w:t>
      </w:r>
    </w:p>
    <w:p w:rsidR="00D50E61" w:rsidRDefault="00D50E61" w:rsidP="00D50E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B4B02"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 xml:space="preserve">(отборочный) –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  </w:t>
      </w:r>
      <w:r w:rsidRPr="000B4B0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0B4B02">
        <w:rPr>
          <w:rFonts w:ascii="Times New Roman" w:hAnsi="Times New Roman"/>
          <w:sz w:val="28"/>
          <w:szCs w:val="28"/>
        </w:rPr>
        <w:t>г</w:t>
      </w:r>
      <w:proofErr w:type="gramEnd"/>
      <w:r w:rsidRPr="000B4B02">
        <w:rPr>
          <w:rFonts w:ascii="Times New Roman" w:hAnsi="Times New Roman"/>
          <w:sz w:val="28"/>
          <w:szCs w:val="28"/>
        </w:rPr>
        <w:t>.</w:t>
      </w:r>
      <w:r w:rsidRPr="00E67FD1">
        <w:rPr>
          <w:rFonts w:ascii="Times New Roman" w:hAnsi="Times New Roman"/>
          <w:sz w:val="24"/>
          <w:szCs w:val="24"/>
        </w:rPr>
        <w:t xml:space="preserve"> </w:t>
      </w:r>
      <w:r w:rsidRPr="00E67FD1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>в своих</w:t>
      </w:r>
      <w:r w:rsidRPr="00E67FD1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ях </w:t>
      </w:r>
    </w:p>
    <w:p w:rsidR="00D50E61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B4B02">
        <w:rPr>
          <w:rFonts w:ascii="Times New Roman" w:hAnsi="Times New Roman"/>
          <w:b/>
          <w:sz w:val="28"/>
          <w:szCs w:val="28"/>
        </w:rPr>
        <w:t xml:space="preserve"> этап</w:t>
      </w:r>
      <w:r w:rsidRPr="000B4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апрель 2022 г. проводится в своих учреждениях (</w:t>
      </w:r>
      <w:r w:rsidRPr="00E67FD1">
        <w:rPr>
          <w:rFonts w:ascii="Times New Roman" w:hAnsi="Times New Roman"/>
          <w:sz w:val="28"/>
          <w:szCs w:val="28"/>
        </w:rPr>
        <w:t>выезд</w:t>
      </w:r>
      <w:r>
        <w:rPr>
          <w:rFonts w:ascii="Times New Roman" w:hAnsi="Times New Roman"/>
          <w:sz w:val="28"/>
          <w:szCs w:val="28"/>
        </w:rPr>
        <w:t xml:space="preserve"> жюри,</w:t>
      </w:r>
    </w:p>
    <w:p w:rsidR="00D50E61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61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7FD1">
        <w:rPr>
          <w:rFonts w:ascii="Times New Roman" w:hAnsi="Times New Roman"/>
          <w:sz w:val="28"/>
          <w:szCs w:val="28"/>
        </w:rPr>
        <w:t>просмотры программ в общеобразовательны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E67FD1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E67FD1">
        <w:rPr>
          <w:rFonts w:ascii="Times New Roman" w:hAnsi="Times New Roman"/>
          <w:sz w:val="28"/>
          <w:szCs w:val="28"/>
        </w:rPr>
        <w:t>и дошкольны</w:t>
      </w:r>
      <w:r>
        <w:rPr>
          <w:rFonts w:ascii="Times New Roman" w:hAnsi="Times New Roman"/>
          <w:sz w:val="28"/>
          <w:szCs w:val="28"/>
        </w:rPr>
        <w:t>х</w:t>
      </w:r>
      <w:r w:rsidRPr="00E67FD1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х</w:t>
      </w:r>
      <w:r w:rsidRPr="00E67FD1">
        <w:rPr>
          <w:rFonts w:ascii="Times New Roman" w:hAnsi="Times New Roman"/>
          <w:sz w:val="28"/>
          <w:szCs w:val="28"/>
        </w:rPr>
        <w:t xml:space="preserve"> города</w:t>
      </w:r>
      <w:r>
        <w:rPr>
          <w:rFonts w:ascii="Times New Roman" w:hAnsi="Times New Roman"/>
          <w:sz w:val="28"/>
          <w:szCs w:val="28"/>
        </w:rPr>
        <w:t>, села, СКЦ)</w:t>
      </w:r>
      <w:r w:rsidRPr="00E67FD1">
        <w:rPr>
          <w:rFonts w:ascii="Times New Roman" w:hAnsi="Times New Roman"/>
          <w:sz w:val="28"/>
          <w:szCs w:val="28"/>
        </w:rPr>
        <w:t>;</w:t>
      </w:r>
    </w:p>
    <w:p w:rsidR="00D50E61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B4B02">
        <w:rPr>
          <w:rFonts w:ascii="Times New Roman" w:hAnsi="Times New Roman"/>
          <w:b/>
          <w:sz w:val="28"/>
          <w:szCs w:val="28"/>
        </w:rPr>
        <w:t xml:space="preserve"> этап</w:t>
      </w:r>
      <w:r w:rsidRPr="000B4B02">
        <w:rPr>
          <w:rFonts w:ascii="Times New Roman" w:hAnsi="Times New Roman"/>
          <w:sz w:val="28"/>
          <w:szCs w:val="28"/>
        </w:rPr>
        <w:t xml:space="preserve"> – </w:t>
      </w:r>
      <w:r w:rsidR="0046394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мая</w:t>
      </w:r>
      <w:r w:rsidRPr="000B4B0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2г.</w:t>
      </w:r>
      <w:r w:rsidRPr="000B4B02">
        <w:rPr>
          <w:rFonts w:ascii="Times New Roman" w:hAnsi="Times New Roman"/>
          <w:sz w:val="28"/>
          <w:szCs w:val="28"/>
        </w:rPr>
        <w:t xml:space="preserve"> Гала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концерт Лауреатов и Д</w:t>
      </w:r>
      <w:r>
        <w:rPr>
          <w:rFonts w:ascii="Times New Roman" w:hAnsi="Times New Roman"/>
          <w:sz w:val="28"/>
          <w:szCs w:val="28"/>
        </w:rPr>
        <w:t xml:space="preserve">ипломантов фестиваля проводится в МАУ «ДК УМР» </w:t>
      </w:r>
    </w:p>
    <w:p w:rsidR="00F92056" w:rsidRPr="00153F81" w:rsidRDefault="00153F8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F81">
        <w:rPr>
          <w:rFonts w:ascii="Times New Roman" w:hAnsi="Times New Roman"/>
          <w:sz w:val="28"/>
          <w:szCs w:val="28"/>
        </w:rPr>
        <w:t>Внимание! Дополнительное образование и культура выступа</w:t>
      </w:r>
      <w:r>
        <w:rPr>
          <w:rFonts w:ascii="Times New Roman" w:hAnsi="Times New Roman"/>
          <w:sz w:val="28"/>
          <w:szCs w:val="28"/>
        </w:rPr>
        <w:t xml:space="preserve">ют в свой конкурсный день по заранее составленному  графику. </w:t>
      </w:r>
      <w:r w:rsidRPr="00153F81">
        <w:rPr>
          <w:rFonts w:ascii="Times New Roman" w:hAnsi="Times New Roman"/>
          <w:sz w:val="28"/>
          <w:szCs w:val="28"/>
        </w:rPr>
        <w:t xml:space="preserve"> 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Для участия в фестивале в оргкомитет подается заявка по форме установленного</w:t>
      </w:r>
      <w:r>
        <w:rPr>
          <w:rFonts w:ascii="Times New Roman" w:hAnsi="Times New Roman"/>
          <w:sz w:val="28"/>
          <w:szCs w:val="28"/>
        </w:rPr>
        <w:t xml:space="preserve"> образца</w:t>
      </w:r>
      <w:r w:rsidRPr="000B4B02">
        <w:rPr>
          <w:rFonts w:ascii="Times New Roman" w:hAnsi="Times New Roman"/>
          <w:sz w:val="28"/>
          <w:szCs w:val="28"/>
        </w:rPr>
        <w:t xml:space="preserve"> в сроки, указанные в Положении по конкретным номинациям. 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Участники могут выступать под «живой» аккомпанемент  или под «минусовую» фонограмму.</w:t>
      </w:r>
    </w:p>
    <w:p w:rsidR="00D50E61" w:rsidRPr="000B4B02" w:rsidRDefault="00D50E61" w:rsidP="00D50E6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Фонограммы должны быть представлены на </w:t>
      </w:r>
      <w:r w:rsidRPr="000B4B02">
        <w:rPr>
          <w:rFonts w:ascii="Times New Roman" w:hAnsi="Times New Roman"/>
          <w:sz w:val="28"/>
          <w:szCs w:val="28"/>
          <w:lang w:val="en-US"/>
        </w:rPr>
        <w:t>flash</w:t>
      </w:r>
      <w:r w:rsidRPr="000B4B02">
        <w:rPr>
          <w:rFonts w:ascii="Times New Roman" w:hAnsi="Times New Roman"/>
          <w:sz w:val="28"/>
          <w:szCs w:val="28"/>
        </w:rPr>
        <w:t xml:space="preserve"> накопителе. 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Фонограммы низкого технического качества и варианта «Караоке» не принимаются. 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Фонограммы номеров должны быть записаны в порядке очередности по программе на отдельном накопителе.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К фонограммам должны быть приложены программы с Ф.И.О. исполнителя  или название коллектива,  наименование учреждения, название номера, хронометраж номера.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Выступление коллектива или исполнителя  под фонограмму «плюс» запрещается.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Фонограммы принимаются не менее чем за 3 дня до выступления коллектива  или исполнителя.</w:t>
      </w:r>
    </w:p>
    <w:p w:rsidR="00D50E61" w:rsidRPr="000B4B02" w:rsidRDefault="00D50E61" w:rsidP="00D50E61">
      <w:pPr>
        <w:numPr>
          <w:ilvl w:val="1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Во время выступления присутствие представителя коллектива или исполнителя </w:t>
      </w:r>
      <w:proofErr w:type="gramStart"/>
      <w:r w:rsidRPr="000B4B02">
        <w:rPr>
          <w:rFonts w:ascii="Times New Roman" w:hAnsi="Times New Roman"/>
          <w:sz w:val="28"/>
          <w:szCs w:val="28"/>
        </w:rPr>
        <w:t>в</w:t>
      </w:r>
      <w:proofErr w:type="gramEnd"/>
      <w:r w:rsidRPr="000B4B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4B02">
        <w:rPr>
          <w:rFonts w:ascii="Times New Roman" w:hAnsi="Times New Roman"/>
          <w:sz w:val="28"/>
          <w:szCs w:val="28"/>
        </w:rPr>
        <w:t>пультовой</w:t>
      </w:r>
      <w:proofErr w:type="gramEnd"/>
      <w:r w:rsidRPr="000B4B02">
        <w:rPr>
          <w:rFonts w:ascii="Times New Roman" w:hAnsi="Times New Roman"/>
          <w:sz w:val="28"/>
          <w:szCs w:val="28"/>
        </w:rPr>
        <w:t xml:space="preserve"> звукорежиссера обязательно.</w:t>
      </w:r>
    </w:p>
    <w:p w:rsidR="00D50E61" w:rsidRPr="000B4B02" w:rsidRDefault="00D50E61" w:rsidP="00D50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Критерии оценки выступлений</w:t>
      </w:r>
    </w:p>
    <w:p w:rsidR="00D50E61" w:rsidRPr="000B4B02" w:rsidRDefault="00D50E61" w:rsidP="00D50E6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соответствие репертуара возрастным особенностям участников;</w:t>
      </w:r>
    </w:p>
    <w:p w:rsidR="00D50E61" w:rsidRPr="000B4B02" w:rsidRDefault="00D50E61" w:rsidP="00D50E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исполнительское мастерство;</w:t>
      </w:r>
    </w:p>
    <w:p w:rsidR="00D50E61" w:rsidRPr="000B4B02" w:rsidRDefault="00D50E61" w:rsidP="00D50E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художественная выразительность и эмоциональность исполнителя;</w:t>
      </w:r>
    </w:p>
    <w:p w:rsidR="00D50E61" w:rsidRPr="000B4B02" w:rsidRDefault="00D50E61" w:rsidP="00D50E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сценическая культура;</w:t>
      </w:r>
    </w:p>
    <w:p w:rsidR="00D50E61" w:rsidRPr="000B4B02" w:rsidRDefault="00D50E61" w:rsidP="00D50E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оформление номера (костюм, фонограмма, реквизит и т.п.)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  Выступления участников фестиваля оцениваются по возрастным группам</w:t>
      </w:r>
      <w:r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прописанным в положениях по жанрам фестиваля.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   Участники фестиваля не могут принимать участие от 2 и более учреждений и коллективов.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E61" w:rsidRPr="00992B64" w:rsidRDefault="00D50E61" w:rsidP="00D50E6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t>Хронометраж выступлений</w:t>
      </w:r>
    </w:p>
    <w:p w:rsidR="00D50E61" w:rsidRPr="000B4B02" w:rsidRDefault="00D50E61" w:rsidP="00D50E6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Учреждения культуры 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- не более </w:t>
      </w:r>
      <w:r>
        <w:rPr>
          <w:rFonts w:ascii="Times New Roman" w:hAnsi="Times New Roman"/>
          <w:sz w:val="28"/>
          <w:szCs w:val="28"/>
        </w:rPr>
        <w:t xml:space="preserve">1 часа 30 </w:t>
      </w:r>
      <w:r w:rsidRPr="000B4B02">
        <w:rPr>
          <w:rFonts w:ascii="Times New Roman" w:hAnsi="Times New Roman"/>
          <w:sz w:val="28"/>
          <w:szCs w:val="28"/>
        </w:rPr>
        <w:t>минут;</w:t>
      </w:r>
    </w:p>
    <w:p w:rsidR="00D50E61" w:rsidRPr="000B4B02" w:rsidRDefault="00D50E61" w:rsidP="00D50E6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Учреждения дошкольного образования - не более 30 минут;</w:t>
      </w:r>
    </w:p>
    <w:p w:rsidR="00D50E61" w:rsidRPr="000B4B02" w:rsidRDefault="00D50E61" w:rsidP="00D50E6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Общеобразовательные  школы, социально- культурные центры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- не более </w:t>
      </w:r>
      <w:r>
        <w:rPr>
          <w:rFonts w:ascii="Times New Roman" w:hAnsi="Times New Roman"/>
          <w:sz w:val="28"/>
          <w:szCs w:val="28"/>
        </w:rPr>
        <w:t>6</w:t>
      </w:r>
      <w:r w:rsidRPr="000B4B02">
        <w:rPr>
          <w:rFonts w:ascii="Times New Roman" w:hAnsi="Times New Roman"/>
          <w:sz w:val="28"/>
          <w:szCs w:val="28"/>
        </w:rPr>
        <w:t>0 минут;</w:t>
      </w:r>
    </w:p>
    <w:p w:rsidR="00D50E61" w:rsidRPr="000B4B02" w:rsidRDefault="00D50E61" w:rsidP="00D50E61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Молодежные центры и студенческие коллективы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не более 30 минут.</w:t>
      </w:r>
    </w:p>
    <w:p w:rsidR="00D50E61" w:rsidRPr="000B4B02" w:rsidRDefault="00D50E61" w:rsidP="00D50E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E61" w:rsidRPr="000B4B02" w:rsidRDefault="00D50E61" w:rsidP="00D50E61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B02">
        <w:rPr>
          <w:rFonts w:ascii="Times New Roman" w:hAnsi="Times New Roman"/>
          <w:b/>
          <w:sz w:val="28"/>
          <w:szCs w:val="28"/>
        </w:rPr>
        <w:lastRenderedPageBreak/>
        <w:t>Финансирование фестиваля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 xml:space="preserve">8.1. Расходы, связанные с проездом, питанием, записью фонограмм, </w:t>
      </w:r>
      <w:r>
        <w:rPr>
          <w:rFonts w:ascii="Times New Roman" w:hAnsi="Times New Roman"/>
          <w:sz w:val="28"/>
          <w:szCs w:val="28"/>
        </w:rPr>
        <w:t xml:space="preserve">пошивом </w:t>
      </w:r>
      <w:r w:rsidRPr="000B4B02">
        <w:rPr>
          <w:rFonts w:ascii="Times New Roman" w:hAnsi="Times New Roman"/>
          <w:sz w:val="28"/>
          <w:szCs w:val="28"/>
        </w:rPr>
        <w:t>костюмов</w:t>
      </w:r>
      <w:r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производятся за счет участников фестиваля или командирующей организации.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8.2. Расходы, связанные с рекламой, работой жюри, организацией и проведением конкурсных программ, награждением участников несет оргкомитет фестиваля.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0B4B02">
        <w:rPr>
          <w:rFonts w:ascii="Times New Roman" w:hAnsi="Times New Roman"/>
          <w:sz w:val="28"/>
          <w:szCs w:val="28"/>
        </w:rPr>
        <w:t xml:space="preserve"> Количество коллективов и исполнителей</w:t>
      </w:r>
      <w:r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участвующих в гала- концерте фестиваля</w:t>
      </w:r>
      <w:r>
        <w:rPr>
          <w:rFonts w:ascii="Times New Roman" w:hAnsi="Times New Roman"/>
          <w:sz w:val="28"/>
          <w:szCs w:val="28"/>
        </w:rPr>
        <w:t>,</w:t>
      </w:r>
      <w:r w:rsidRPr="000B4B02">
        <w:rPr>
          <w:rFonts w:ascii="Times New Roman" w:hAnsi="Times New Roman"/>
          <w:sz w:val="28"/>
          <w:szCs w:val="28"/>
        </w:rPr>
        <w:t xml:space="preserve"> ограничено.</w:t>
      </w:r>
    </w:p>
    <w:p w:rsidR="00D50E61" w:rsidRPr="000B4B0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B02">
        <w:rPr>
          <w:rFonts w:ascii="Times New Roman" w:hAnsi="Times New Roman"/>
          <w:sz w:val="28"/>
          <w:szCs w:val="28"/>
        </w:rPr>
        <w:t>В гала</w:t>
      </w:r>
      <w:r w:rsidRPr="00005621"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 xml:space="preserve">- концерт включаются номера, ставшие победителями фестиваля, по усмотрению </w:t>
      </w:r>
      <w:proofErr w:type="spellStart"/>
      <w:r w:rsidRPr="000B4B02">
        <w:rPr>
          <w:rFonts w:ascii="Times New Roman" w:hAnsi="Times New Roman"/>
          <w:sz w:val="28"/>
          <w:szCs w:val="28"/>
        </w:rPr>
        <w:t>режиссёрско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4B02">
        <w:rPr>
          <w:rFonts w:ascii="Times New Roman" w:hAnsi="Times New Roman"/>
          <w:sz w:val="28"/>
          <w:szCs w:val="28"/>
        </w:rPr>
        <w:t>- постановочной группы концерта.</w:t>
      </w:r>
    </w:p>
    <w:p w:rsidR="00D50E61" w:rsidRPr="00173042" w:rsidRDefault="00D50E61" w:rsidP="00D50E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Оргкомитета: 8-48532-5</w:t>
      </w:r>
      <w:r w:rsidRPr="000B4B02">
        <w:rPr>
          <w:rFonts w:ascii="Times New Roman" w:hAnsi="Times New Roman"/>
          <w:sz w:val="28"/>
          <w:szCs w:val="28"/>
        </w:rPr>
        <w:t xml:space="preserve">-37-69 </w:t>
      </w:r>
      <w:r>
        <w:rPr>
          <w:rFonts w:ascii="Times New Roman" w:hAnsi="Times New Roman"/>
          <w:sz w:val="28"/>
          <w:szCs w:val="28"/>
        </w:rPr>
        <w:t>Данилова Мария Владимировна</w:t>
      </w:r>
      <w:r w:rsidRPr="000B4B02">
        <w:rPr>
          <w:rFonts w:ascii="Times New Roman" w:hAnsi="Times New Roman"/>
          <w:sz w:val="28"/>
          <w:szCs w:val="28"/>
        </w:rPr>
        <w:t xml:space="preserve">; </w:t>
      </w:r>
      <w:r w:rsidRPr="000B4B02">
        <w:rPr>
          <w:rFonts w:ascii="Times New Roman" w:hAnsi="Times New Roman"/>
          <w:sz w:val="28"/>
          <w:szCs w:val="28"/>
          <w:lang w:val="en-US"/>
        </w:rPr>
        <w:t>E</w:t>
      </w:r>
      <w:r w:rsidRPr="000B4B02">
        <w:rPr>
          <w:rFonts w:ascii="Times New Roman" w:hAnsi="Times New Roman"/>
          <w:sz w:val="28"/>
          <w:szCs w:val="28"/>
        </w:rPr>
        <w:t>-</w:t>
      </w:r>
      <w:r w:rsidRPr="000B4B02">
        <w:rPr>
          <w:rFonts w:ascii="Times New Roman" w:hAnsi="Times New Roman"/>
          <w:sz w:val="28"/>
          <w:szCs w:val="28"/>
          <w:lang w:val="en-US"/>
        </w:rPr>
        <w:t>mail</w:t>
      </w:r>
      <w:r w:rsidRPr="000B4B02">
        <w:rPr>
          <w:rFonts w:ascii="Times New Roman" w:hAnsi="Times New Roman"/>
          <w:sz w:val="28"/>
          <w:szCs w:val="28"/>
        </w:rPr>
        <w:t>:</w:t>
      </w:r>
      <w:proofErr w:type="spellStart"/>
      <w:r w:rsidRPr="00005621">
        <w:rPr>
          <w:rFonts w:ascii="Times New Roman" w:hAnsi="Times New Roman"/>
          <w:sz w:val="28"/>
          <w:szCs w:val="28"/>
          <w:lang w:val="en-US"/>
        </w:rPr>
        <w:t>kdd</w:t>
      </w:r>
      <w:proofErr w:type="spellEnd"/>
      <w:r w:rsidRPr="00005621">
        <w:rPr>
          <w:rFonts w:ascii="Times New Roman" w:hAnsi="Times New Roman"/>
          <w:sz w:val="28"/>
          <w:szCs w:val="28"/>
        </w:rPr>
        <w:t>@</w:t>
      </w:r>
      <w:proofErr w:type="spellStart"/>
      <w:r w:rsidRPr="00005621">
        <w:rPr>
          <w:rFonts w:ascii="Times New Roman" w:hAnsi="Times New Roman"/>
          <w:sz w:val="28"/>
          <w:szCs w:val="28"/>
          <w:lang w:val="en-US"/>
        </w:rPr>
        <w:t>dvorec</w:t>
      </w:r>
      <w:proofErr w:type="spellEnd"/>
      <w:r w:rsidRPr="00005621">
        <w:rPr>
          <w:rFonts w:ascii="Times New Roman" w:hAnsi="Times New Roman"/>
          <w:sz w:val="28"/>
          <w:szCs w:val="28"/>
        </w:rPr>
        <w:t>-</w:t>
      </w:r>
      <w:proofErr w:type="spellStart"/>
      <w:r w:rsidRPr="00005621">
        <w:rPr>
          <w:rFonts w:ascii="Times New Roman" w:hAnsi="Times New Roman"/>
          <w:sz w:val="28"/>
          <w:szCs w:val="28"/>
          <w:lang w:val="en-US"/>
        </w:rPr>
        <w:t>kultury</w:t>
      </w:r>
      <w:proofErr w:type="spellEnd"/>
      <w:r w:rsidRPr="00005621">
        <w:rPr>
          <w:rFonts w:ascii="Times New Roman" w:hAnsi="Times New Roman"/>
          <w:sz w:val="28"/>
          <w:szCs w:val="28"/>
        </w:rPr>
        <w:t>.</w:t>
      </w:r>
      <w:proofErr w:type="spellStart"/>
      <w:r w:rsidRPr="000056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B4B02">
        <w:rPr>
          <w:rFonts w:ascii="Times New Roman" w:hAnsi="Times New Roman"/>
          <w:sz w:val="28"/>
          <w:szCs w:val="28"/>
        </w:rPr>
        <w:t xml:space="preserve"> </w:t>
      </w:r>
    </w:p>
    <w:p w:rsidR="00D50E61" w:rsidRDefault="00D50E61" w:rsidP="00D50E61">
      <w:pPr>
        <w:rPr>
          <w:sz w:val="28"/>
          <w:szCs w:val="28"/>
        </w:rPr>
      </w:pPr>
    </w:p>
    <w:p w:rsidR="00D50E61" w:rsidRDefault="00D50E61" w:rsidP="00D50E61">
      <w:pPr>
        <w:rPr>
          <w:sz w:val="28"/>
          <w:szCs w:val="28"/>
        </w:rPr>
      </w:pPr>
    </w:p>
    <w:p w:rsidR="00D50E61" w:rsidRDefault="00D50E61" w:rsidP="00D50E61">
      <w:pPr>
        <w:jc w:val="right"/>
        <w:rPr>
          <w:rFonts w:ascii="Times New Roman" w:hAnsi="Times New Roman"/>
          <w:sz w:val="24"/>
          <w:szCs w:val="24"/>
        </w:rPr>
      </w:pPr>
    </w:p>
    <w:p w:rsidR="00D50E61" w:rsidRDefault="00D50E61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8F6757" w:rsidRDefault="008F6757" w:rsidP="00D50E61">
      <w:pPr>
        <w:jc w:val="right"/>
        <w:rPr>
          <w:rFonts w:ascii="Times New Roman" w:hAnsi="Times New Roman"/>
          <w:sz w:val="24"/>
          <w:szCs w:val="24"/>
        </w:rPr>
      </w:pPr>
    </w:p>
    <w:p w:rsidR="00B621AD" w:rsidRPr="00300227" w:rsidRDefault="00B621AD" w:rsidP="00B621A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300227">
        <w:rPr>
          <w:rFonts w:ascii="Times New Roman" w:hAnsi="Times New Roman"/>
          <w:b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</w:t>
      </w:r>
    </w:p>
    <w:p w:rsidR="00B621AD" w:rsidRPr="00D02617" w:rsidRDefault="00B621AD" w:rsidP="00B621AD">
      <w:pPr>
        <w:spacing w:after="0" w:line="240" w:lineRule="auto"/>
        <w:ind w:left="7230"/>
        <w:rPr>
          <w:rFonts w:ascii="Times New Roman" w:hAnsi="Times New Roman"/>
          <w:b/>
          <w:sz w:val="16"/>
          <w:szCs w:val="16"/>
        </w:rPr>
      </w:pPr>
      <w:r w:rsidRPr="00300227">
        <w:rPr>
          <w:rFonts w:ascii="Times New Roman" w:hAnsi="Times New Roman"/>
          <w:b/>
          <w:sz w:val="16"/>
          <w:szCs w:val="16"/>
        </w:rPr>
        <w:t xml:space="preserve">к Положению о </w:t>
      </w:r>
      <w:r w:rsidRPr="00300227">
        <w:rPr>
          <w:rFonts w:ascii="Times New Roman" w:hAnsi="Times New Roman"/>
          <w:b/>
          <w:sz w:val="16"/>
          <w:szCs w:val="16"/>
          <w:lang w:val="en-US"/>
        </w:rPr>
        <w:t>XX</w:t>
      </w:r>
      <w:r>
        <w:rPr>
          <w:rFonts w:ascii="Times New Roman" w:hAnsi="Times New Roman"/>
          <w:b/>
          <w:sz w:val="16"/>
          <w:szCs w:val="16"/>
          <w:lang w:val="en-US"/>
        </w:rPr>
        <w:t>VIII</w:t>
      </w:r>
    </w:p>
    <w:p w:rsidR="00B621AD" w:rsidRPr="00300227" w:rsidRDefault="00B621AD" w:rsidP="00B621AD">
      <w:pPr>
        <w:spacing w:after="0" w:line="240" w:lineRule="auto"/>
        <w:ind w:left="7230"/>
        <w:rPr>
          <w:rFonts w:ascii="Times New Roman" w:hAnsi="Times New Roman"/>
          <w:b/>
          <w:sz w:val="16"/>
          <w:szCs w:val="16"/>
        </w:rPr>
      </w:pPr>
      <w:r w:rsidRPr="00300227">
        <w:rPr>
          <w:rFonts w:ascii="Times New Roman" w:hAnsi="Times New Roman"/>
          <w:b/>
          <w:sz w:val="16"/>
          <w:szCs w:val="16"/>
        </w:rPr>
        <w:t xml:space="preserve">муниципальном фестивале </w:t>
      </w:r>
      <w:proofErr w:type="spellStart"/>
      <w:proofErr w:type="gramStart"/>
      <w:r w:rsidRPr="00300227">
        <w:rPr>
          <w:rFonts w:ascii="Times New Roman" w:hAnsi="Times New Roman"/>
          <w:b/>
          <w:sz w:val="16"/>
          <w:szCs w:val="16"/>
        </w:rPr>
        <w:t>детско</w:t>
      </w:r>
      <w:proofErr w:type="spellEnd"/>
      <w:r w:rsidRPr="00300227">
        <w:rPr>
          <w:rFonts w:ascii="Times New Roman" w:hAnsi="Times New Roman"/>
          <w:b/>
          <w:sz w:val="16"/>
          <w:szCs w:val="16"/>
        </w:rPr>
        <w:t>- юношеского</w:t>
      </w:r>
      <w:proofErr w:type="gramEnd"/>
      <w:r w:rsidRPr="00300227">
        <w:rPr>
          <w:rFonts w:ascii="Times New Roman" w:hAnsi="Times New Roman"/>
          <w:b/>
          <w:sz w:val="16"/>
          <w:szCs w:val="16"/>
        </w:rPr>
        <w:t xml:space="preserve"> и молодёжного творчества «Радуга»</w:t>
      </w: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27">
        <w:rPr>
          <w:rFonts w:ascii="Times New Roman" w:hAnsi="Times New Roman"/>
          <w:b/>
          <w:sz w:val="24"/>
          <w:szCs w:val="24"/>
        </w:rPr>
        <w:t>ПОЛОЖЕНИЕ</w:t>
      </w: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27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Pr="00300227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300227">
        <w:rPr>
          <w:rFonts w:ascii="Times New Roman" w:hAnsi="Times New Roman"/>
          <w:b/>
          <w:sz w:val="24"/>
          <w:szCs w:val="24"/>
        </w:rPr>
        <w:t xml:space="preserve"> муниципального фестиваля детско-юношеского</w:t>
      </w: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27">
        <w:rPr>
          <w:rFonts w:ascii="Times New Roman" w:hAnsi="Times New Roman"/>
          <w:b/>
          <w:sz w:val="24"/>
          <w:szCs w:val="24"/>
        </w:rPr>
        <w:t xml:space="preserve"> и молодёжного творчества «Радуга» среди творческих коллективов</w:t>
      </w: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227">
        <w:rPr>
          <w:rFonts w:ascii="Times New Roman" w:hAnsi="Times New Roman"/>
          <w:b/>
          <w:sz w:val="24"/>
          <w:szCs w:val="24"/>
        </w:rPr>
        <w:t>средних общеобразовательных школ</w:t>
      </w:r>
      <w:r>
        <w:rPr>
          <w:rFonts w:ascii="Times New Roman" w:hAnsi="Times New Roman"/>
          <w:b/>
          <w:sz w:val="24"/>
          <w:szCs w:val="24"/>
        </w:rPr>
        <w:t xml:space="preserve"> города, посвящённого 1085-летию г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глича</w:t>
      </w:r>
    </w:p>
    <w:p w:rsidR="00B621AD" w:rsidRPr="00300227" w:rsidRDefault="00B621AD" w:rsidP="00B621A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621AD" w:rsidRPr="002D5944" w:rsidRDefault="00B621AD" w:rsidP="00B621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44">
        <w:rPr>
          <w:rFonts w:ascii="Times New Roman" w:hAnsi="Times New Roman"/>
          <w:b/>
          <w:sz w:val="24"/>
          <w:szCs w:val="24"/>
        </w:rPr>
        <w:t>Цели и задачи</w:t>
      </w:r>
    </w:p>
    <w:p w:rsidR="00B621AD" w:rsidRPr="002D5944" w:rsidRDefault="00B621AD" w:rsidP="00B621A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выявление и поддержка талантливых детей и молодежи;</w:t>
      </w:r>
    </w:p>
    <w:p w:rsidR="00B621AD" w:rsidRPr="002D5944" w:rsidRDefault="00B621AD" w:rsidP="00B621A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развитие и воспитание детей и юношества средствами художественного образования и творчества;</w:t>
      </w:r>
    </w:p>
    <w:p w:rsidR="00B621AD" w:rsidRPr="002D5944" w:rsidRDefault="00B621AD" w:rsidP="00B621A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расширение и обновление репертуара  исполнителей и детских творческих коллективов;</w:t>
      </w:r>
    </w:p>
    <w:p w:rsidR="00B621AD" w:rsidRPr="002D5944" w:rsidRDefault="00B621AD" w:rsidP="00B621A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совершенствование профессионального мастерства педагогов и руководителей детских творческих коллективов, внедрение в практику лучшего педагогического опыта;</w:t>
      </w:r>
    </w:p>
    <w:p w:rsidR="00B621AD" w:rsidRPr="002D5944" w:rsidRDefault="00B621AD" w:rsidP="00B621AD">
      <w:pPr>
        <w:pStyle w:val="a3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воспитание патриотизма и любви к Родине.</w:t>
      </w:r>
    </w:p>
    <w:p w:rsidR="00B621AD" w:rsidRDefault="00B621AD" w:rsidP="00B621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21AD" w:rsidRPr="002D5944" w:rsidRDefault="00B621AD" w:rsidP="00B621AD">
      <w:pPr>
        <w:pStyle w:val="a3"/>
        <w:numPr>
          <w:ilvl w:val="0"/>
          <w:numId w:val="7"/>
        </w:num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D5944">
        <w:rPr>
          <w:rFonts w:ascii="Times New Roman" w:hAnsi="Times New Roman"/>
          <w:b/>
          <w:sz w:val="24"/>
          <w:szCs w:val="24"/>
        </w:rPr>
        <w:t>Участники фестиваля</w:t>
      </w:r>
    </w:p>
    <w:p w:rsidR="00B621AD" w:rsidRPr="002D5944" w:rsidRDefault="00B621AD" w:rsidP="00B621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2.1. В фестивале принимают участие:</w:t>
      </w:r>
    </w:p>
    <w:p w:rsidR="00B621AD" w:rsidRPr="002D5944" w:rsidRDefault="00B621AD" w:rsidP="00B621AD">
      <w:pPr>
        <w:pStyle w:val="a3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творческие коллективы и индивидуальные исполнители средних общеобразовательных школ города</w:t>
      </w:r>
    </w:p>
    <w:p w:rsidR="00B621AD" w:rsidRPr="002D5944" w:rsidRDefault="00B621AD" w:rsidP="00B62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2.2. Возрастные категории участников фестиваля:</w:t>
      </w:r>
    </w:p>
    <w:p w:rsidR="00B621AD" w:rsidRPr="002D5944" w:rsidRDefault="00B621AD" w:rsidP="00B621AD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младшая возрастная категория – 7- 10 лет;</w:t>
      </w:r>
    </w:p>
    <w:p w:rsidR="00B621AD" w:rsidRPr="002D5944" w:rsidRDefault="00B621AD" w:rsidP="00B621AD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средняя возрастная категория – 11-13 лет;</w:t>
      </w:r>
    </w:p>
    <w:p w:rsidR="00B621AD" w:rsidRPr="002D5944" w:rsidRDefault="00B621AD" w:rsidP="00B621AD">
      <w:pPr>
        <w:pStyle w:val="a3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старшая возрастная категория - 14-18 лет.</w:t>
      </w:r>
    </w:p>
    <w:p w:rsidR="00B621AD" w:rsidRPr="002D5944" w:rsidRDefault="00B621AD" w:rsidP="00B6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В коллективе каждой возрастной категории допускается наличие до 10% участников младше или старше указанных возрастных рамок.</w:t>
      </w:r>
    </w:p>
    <w:p w:rsidR="00B621AD" w:rsidRDefault="00B621AD" w:rsidP="00B6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AD" w:rsidRDefault="00B621AD" w:rsidP="00B621A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5944">
        <w:rPr>
          <w:rFonts w:ascii="Times New Roman" w:hAnsi="Times New Roman"/>
          <w:b/>
          <w:sz w:val="24"/>
          <w:szCs w:val="24"/>
        </w:rPr>
        <w:t>Номинации (</w:t>
      </w:r>
      <w:proofErr w:type="spellStart"/>
      <w:r w:rsidRPr="002D5944">
        <w:rPr>
          <w:rFonts w:ascii="Times New Roman" w:hAnsi="Times New Roman"/>
          <w:b/>
          <w:sz w:val="24"/>
          <w:szCs w:val="24"/>
        </w:rPr>
        <w:t>подноминации</w:t>
      </w:r>
      <w:proofErr w:type="spellEnd"/>
      <w:r w:rsidRPr="002D5944">
        <w:rPr>
          <w:rFonts w:ascii="Times New Roman" w:hAnsi="Times New Roman"/>
          <w:b/>
          <w:sz w:val="24"/>
          <w:szCs w:val="24"/>
        </w:rPr>
        <w:t>)</w:t>
      </w:r>
    </w:p>
    <w:p w:rsidR="00B621AD" w:rsidRPr="002D5944" w:rsidRDefault="00B621AD" w:rsidP="00B621AD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Вокальное искусство:</w:t>
      </w:r>
    </w:p>
    <w:p w:rsidR="00B621AD" w:rsidRPr="002D5944" w:rsidRDefault="00B621AD" w:rsidP="00B621A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- эстрадный, академический вокал, фольклор, авторская песня (соло, дуэт, ансамбль).</w:t>
      </w:r>
    </w:p>
    <w:p w:rsidR="00B621AD" w:rsidRPr="002D5944" w:rsidRDefault="00B621AD" w:rsidP="00B621AD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Хореографическое искусство:</w:t>
      </w:r>
    </w:p>
    <w:p w:rsidR="00B621AD" w:rsidRPr="002D5944" w:rsidRDefault="00B621AD" w:rsidP="00B621AD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- современный, эстрадный, народный, стилизованный, классический танец (соло, дуэт, танцевальный коллектив).</w:t>
      </w:r>
    </w:p>
    <w:p w:rsidR="00B621AD" w:rsidRPr="002D5944" w:rsidRDefault="00B621AD" w:rsidP="00B621AD">
      <w:pPr>
        <w:pStyle w:val="a3"/>
        <w:numPr>
          <w:ilvl w:val="0"/>
          <w:numId w:val="12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Художественное чтение;</w:t>
      </w:r>
    </w:p>
    <w:p w:rsidR="00B621AD" w:rsidRPr="002D5944" w:rsidRDefault="00B621AD" w:rsidP="00B621AD">
      <w:pPr>
        <w:pStyle w:val="a3"/>
        <w:numPr>
          <w:ilvl w:val="0"/>
          <w:numId w:val="12"/>
        </w:numPr>
        <w:spacing w:after="0" w:line="240" w:lineRule="auto"/>
        <w:ind w:hanging="938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Ведущий конкурсной программы (соло, дуэт).</w:t>
      </w:r>
    </w:p>
    <w:p w:rsidR="00B621AD" w:rsidRPr="002D5944" w:rsidRDefault="00B621AD" w:rsidP="00B621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621AD" w:rsidRPr="002D5944" w:rsidRDefault="00B621AD" w:rsidP="00B621AD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B621AD" w:rsidRPr="002D5944" w:rsidRDefault="00B621AD" w:rsidP="00B621A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2D5944">
        <w:rPr>
          <w:rFonts w:ascii="Times New Roman" w:hAnsi="Times New Roman"/>
          <w:b/>
          <w:sz w:val="24"/>
          <w:szCs w:val="24"/>
        </w:rPr>
        <w:t>. Порядок и место</w:t>
      </w:r>
      <w:r>
        <w:rPr>
          <w:rFonts w:ascii="Times New Roman" w:hAnsi="Times New Roman"/>
          <w:b/>
          <w:sz w:val="24"/>
          <w:szCs w:val="24"/>
        </w:rPr>
        <w:t xml:space="preserve"> проведения</w:t>
      </w:r>
    </w:p>
    <w:p w:rsidR="00B621AD" w:rsidRPr="002D5944" w:rsidRDefault="00B621AD" w:rsidP="00B621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проводится в</w:t>
      </w:r>
      <w:r w:rsidRPr="002D5944"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</w:p>
    <w:p w:rsidR="00B621AD" w:rsidRDefault="00B621AD" w:rsidP="00B621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Дата и время проведения:</w:t>
      </w:r>
      <w:r>
        <w:rPr>
          <w:rFonts w:ascii="Times New Roman" w:hAnsi="Times New Roman"/>
          <w:sz w:val="24"/>
          <w:szCs w:val="24"/>
        </w:rPr>
        <w:t xml:space="preserve"> 12.04-15.04.2022г. (по графику) в 11.00</w:t>
      </w:r>
    </w:p>
    <w:p w:rsidR="00B621AD" w:rsidRPr="00784B0D" w:rsidRDefault="00B621AD" w:rsidP="00B621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Конкурсная программа образовательного учреждения не должна превышать</w:t>
      </w:r>
      <w:r w:rsidRPr="002D5944">
        <w:rPr>
          <w:rFonts w:ascii="Times New Roman" w:hAnsi="Times New Roman"/>
          <w:b/>
          <w:i/>
          <w:sz w:val="24"/>
          <w:szCs w:val="24"/>
        </w:rPr>
        <w:t xml:space="preserve"> 60 минут</w:t>
      </w:r>
    </w:p>
    <w:p w:rsidR="00B621AD" w:rsidRDefault="00B621AD" w:rsidP="00B621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>Индивидуальные исполнители принимают участие в конкурсной програ</w:t>
      </w:r>
      <w:r>
        <w:rPr>
          <w:rFonts w:ascii="Times New Roman" w:hAnsi="Times New Roman"/>
          <w:sz w:val="24"/>
          <w:szCs w:val="24"/>
        </w:rPr>
        <w:t>мме только от одного учреждения</w:t>
      </w:r>
    </w:p>
    <w:p w:rsidR="00B621AD" w:rsidRDefault="00B621AD" w:rsidP="00B621AD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5944">
        <w:rPr>
          <w:rFonts w:ascii="Times New Roman" w:hAnsi="Times New Roman"/>
          <w:sz w:val="24"/>
          <w:szCs w:val="24"/>
        </w:rPr>
        <w:t xml:space="preserve">К участию в фестивале допускаются коллективы, подавшие заявку на участие  </w:t>
      </w:r>
      <w:r w:rsidRPr="00784B0D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01 апреля 2022</w:t>
      </w:r>
      <w:r w:rsidRPr="00784B0D">
        <w:rPr>
          <w:rFonts w:ascii="Times New Roman" w:hAnsi="Times New Roman"/>
          <w:b/>
          <w:sz w:val="24"/>
          <w:szCs w:val="24"/>
        </w:rPr>
        <w:t xml:space="preserve"> г. </w:t>
      </w:r>
      <w:r w:rsidRPr="00784B0D">
        <w:rPr>
          <w:rFonts w:ascii="Times New Roman" w:hAnsi="Times New Roman"/>
          <w:sz w:val="24"/>
          <w:szCs w:val="24"/>
        </w:rPr>
        <w:t>(Приложение №1)</w:t>
      </w:r>
    </w:p>
    <w:p w:rsidR="00B621AD" w:rsidRPr="002D5944" w:rsidRDefault="00B621AD" w:rsidP="00B621AD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2D5944">
        <w:rPr>
          <w:rFonts w:ascii="Times New Roman" w:hAnsi="Times New Roman"/>
          <w:b/>
          <w:i/>
          <w:sz w:val="24"/>
          <w:szCs w:val="24"/>
        </w:rPr>
        <w:t>Заявки принимаются в электронном виде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hyperlink r:id="rId6" w:history="1">
        <w:r w:rsidRPr="00E568B0">
          <w:rPr>
            <w:rStyle w:val="a4"/>
            <w:rFonts w:ascii="Times New Roman" w:hAnsi="Times New Roman"/>
            <w:b/>
            <w:i/>
            <w:sz w:val="24"/>
            <w:szCs w:val="24"/>
          </w:rPr>
          <w:t>cvr2022@</w:t>
        </w:r>
        <w:r w:rsidRPr="00E568B0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Pr="00E568B0">
          <w:rPr>
            <w:rStyle w:val="a4"/>
            <w:rFonts w:ascii="Times New Roman" w:hAnsi="Times New Roman"/>
            <w:b/>
            <w:i/>
            <w:sz w:val="24"/>
            <w:szCs w:val="24"/>
          </w:rPr>
          <w:t>.</w:t>
        </w:r>
        <w:proofErr w:type="spellStart"/>
        <w:r w:rsidRPr="00E568B0">
          <w:rPr>
            <w:rStyle w:val="a4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i/>
          <w:sz w:val="24"/>
          <w:szCs w:val="24"/>
        </w:rPr>
        <w:t>)</w:t>
      </w:r>
      <w:r w:rsidRPr="002D59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21AD" w:rsidRPr="00784B0D" w:rsidRDefault="00B621AD" w:rsidP="00B621A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21AD" w:rsidRDefault="00B621AD" w:rsidP="00B621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21AD" w:rsidRDefault="00B621AD" w:rsidP="00B6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AD" w:rsidRDefault="00B621AD" w:rsidP="00B621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1AD" w:rsidRDefault="00B621AD" w:rsidP="00B621A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621AD" w:rsidRPr="00784B0D" w:rsidRDefault="00B621AD" w:rsidP="00B621AD">
      <w:pPr>
        <w:numPr>
          <w:ilvl w:val="0"/>
          <w:numId w:val="13"/>
        </w:numPr>
        <w:spacing w:after="0" w:line="240" w:lineRule="auto"/>
        <w:jc w:val="center"/>
        <w:rPr>
          <w:sz w:val="24"/>
          <w:szCs w:val="24"/>
        </w:rPr>
      </w:pPr>
      <w:r w:rsidRPr="00784B0D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B621AD" w:rsidRPr="00225BC7" w:rsidRDefault="00B621AD" w:rsidP="00B621A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>соответствие тематики репертуара возрасту участников;</w:t>
      </w:r>
    </w:p>
    <w:p w:rsidR="00B621AD" w:rsidRPr="00225BC7" w:rsidRDefault="00B621AD" w:rsidP="00B621A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lastRenderedPageBreak/>
        <w:t>исполнительское мастерство;</w:t>
      </w:r>
    </w:p>
    <w:p w:rsidR="00B621AD" w:rsidRPr="00225BC7" w:rsidRDefault="00B621AD" w:rsidP="00B621A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>эмоциональность;</w:t>
      </w:r>
    </w:p>
    <w:p w:rsidR="00B621AD" w:rsidRPr="00225BC7" w:rsidRDefault="00B621AD" w:rsidP="00B621AD">
      <w:pPr>
        <w:pStyle w:val="a3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>выразительность;</w:t>
      </w:r>
    </w:p>
    <w:p w:rsidR="00B621AD" w:rsidRDefault="00B621AD" w:rsidP="00B621AD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B621AD" w:rsidRPr="00225BC7" w:rsidRDefault="00B621AD" w:rsidP="00B621AD">
      <w:pPr>
        <w:pStyle w:val="a3"/>
        <w:numPr>
          <w:ilvl w:val="0"/>
          <w:numId w:val="10"/>
        </w:numPr>
        <w:spacing w:after="0"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>оформление номера.</w:t>
      </w:r>
    </w:p>
    <w:p w:rsidR="00B621AD" w:rsidRPr="002D5944" w:rsidRDefault="00B621AD" w:rsidP="00B621AD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Pr="00225BC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>6. Жюри конкурса</w:t>
      </w:r>
    </w:p>
    <w:p w:rsidR="00B621AD" w:rsidRPr="00225BC7" w:rsidRDefault="00B621AD" w:rsidP="00B621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>Жюри конкурса формирует оргкомитет фестиваля из числа ведущих специалистов УМР. Решение жюри по итогам конкурса пересмотру и обсуждению не подлежит.</w:t>
      </w:r>
    </w:p>
    <w:p w:rsidR="00B621AD" w:rsidRPr="00225BC7" w:rsidRDefault="00B621AD" w:rsidP="00B621A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1AD" w:rsidRPr="00225BC7" w:rsidRDefault="00B621AD" w:rsidP="00B621A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>Награждение и подведение итогов</w:t>
      </w:r>
    </w:p>
    <w:p w:rsidR="00B621AD" w:rsidRPr="00225BC7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 xml:space="preserve">Победителям присуждаются звания Лауреатов и  Дипломантов </w:t>
      </w:r>
      <w:r w:rsidRPr="00225BC7">
        <w:rPr>
          <w:rFonts w:ascii="Times New Roman" w:hAnsi="Times New Roman"/>
          <w:sz w:val="24"/>
          <w:szCs w:val="24"/>
          <w:lang w:val="en-US"/>
        </w:rPr>
        <w:t>I</w:t>
      </w:r>
      <w:r w:rsidRPr="00225BC7">
        <w:rPr>
          <w:rFonts w:ascii="Times New Roman" w:hAnsi="Times New Roman"/>
          <w:sz w:val="24"/>
          <w:szCs w:val="24"/>
        </w:rPr>
        <w:t>, II степени.</w:t>
      </w: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Pr="00225BC7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t xml:space="preserve">Исполнитель: </w:t>
      </w:r>
      <w:proofErr w:type="spellStart"/>
      <w:r w:rsidRPr="00225BC7">
        <w:rPr>
          <w:rFonts w:ascii="Times New Roman" w:hAnsi="Times New Roman"/>
          <w:sz w:val="24"/>
          <w:szCs w:val="24"/>
        </w:rPr>
        <w:t>Голубева</w:t>
      </w:r>
      <w:proofErr w:type="spellEnd"/>
      <w:r w:rsidRPr="00225BC7">
        <w:rPr>
          <w:rFonts w:ascii="Times New Roman" w:hAnsi="Times New Roman"/>
          <w:sz w:val="24"/>
          <w:szCs w:val="24"/>
        </w:rPr>
        <w:t xml:space="preserve"> Ирина Юрьевна   53669, 89109634473</w:t>
      </w:r>
    </w:p>
    <w:p w:rsidR="00B621AD" w:rsidRPr="002D5944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300227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621AD" w:rsidRDefault="00B621AD" w:rsidP="00B621A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21AD" w:rsidRPr="00225BC7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1</w:t>
      </w:r>
    </w:p>
    <w:p w:rsidR="00B621AD" w:rsidRPr="00225BC7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 xml:space="preserve"> </w:t>
      </w:r>
    </w:p>
    <w:p w:rsidR="00B621AD" w:rsidRPr="00225BC7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>Заявка</w:t>
      </w:r>
    </w:p>
    <w:p w:rsidR="00B621AD" w:rsidRPr="00225BC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225BC7">
        <w:rPr>
          <w:rFonts w:ascii="Times New Roman" w:hAnsi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25BC7">
        <w:rPr>
          <w:rFonts w:ascii="Times New Roman" w:hAnsi="Times New Roman"/>
          <w:b/>
          <w:sz w:val="24"/>
          <w:szCs w:val="24"/>
        </w:rPr>
        <w:t xml:space="preserve"> муниципальном фестивале детско-юношеского и молодёжного творчества «Радуга» среди творческих коллективов </w:t>
      </w:r>
    </w:p>
    <w:p w:rsidR="00B621AD" w:rsidRPr="00225BC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5BC7">
        <w:rPr>
          <w:rFonts w:ascii="Times New Roman" w:hAnsi="Times New Roman"/>
          <w:b/>
          <w:sz w:val="24"/>
          <w:szCs w:val="24"/>
        </w:rPr>
        <w:t xml:space="preserve">средних </w:t>
      </w:r>
      <w:r>
        <w:rPr>
          <w:rFonts w:ascii="Times New Roman" w:hAnsi="Times New Roman"/>
          <w:b/>
          <w:sz w:val="24"/>
          <w:szCs w:val="24"/>
        </w:rPr>
        <w:t>общеобразовательных школ</w:t>
      </w:r>
      <w:r w:rsidRPr="00225BC7">
        <w:rPr>
          <w:rFonts w:ascii="Times New Roman" w:hAnsi="Times New Roman"/>
          <w:b/>
          <w:sz w:val="24"/>
          <w:szCs w:val="24"/>
        </w:rPr>
        <w:t xml:space="preserve"> города</w:t>
      </w:r>
      <w:r>
        <w:rPr>
          <w:rFonts w:ascii="Times New Roman" w:hAnsi="Times New Roman"/>
          <w:b/>
          <w:sz w:val="24"/>
          <w:szCs w:val="24"/>
        </w:rPr>
        <w:t>, посвящённого 1085-летию г</w:t>
      </w:r>
      <w:proofErr w:type="gramStart"/>
      <w:r>
        <w:rPr>
          <w:rFonts w:ascii="Times New Roman" w:hAnsi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/>
          <w:b/>
          <w:sz w:val="24"/>
          <w:szCs w:val="24"/>
        </w:rPr>
        <w:t>глича</w:t>
      </w:r>
    </w:p>
    <w:p w:rsidR="00B621AD" w:rsidRPr="00225BC7" w:rsidRDefault="00B621AD" w:rsidP="00B62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1AD" w:rsidRPr="00225BC7" w:rsidRDefault="00B621AD" w:rsidP="00B621AD">
      <w:pPr>
        <w:rPr>
          <w:rFonts w:ascii="Times New Roman" w:hAnsi="Times New Roman"/>
          <w:sz w:val="24"/>
          <w:szCs w:val="24"/>
        </w:rPr>
      </w:pPr>
      <w:r w:rsidRPr="00225BC7">
        <w:rPr>
          <w:rFonts w:ascii="Times New Roman" w:hAnsi="Times New Roman"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sz w:val="24"/>
          <w:szCs w:val="24"/>
          <w:u w:val="single"/>
        </w:rPr>
        <w:t>индивидуальных исполнителей</w:t>
      </w:r>
      <w:r w:rsidRPr="00225BC7">
        <w:rPr>
          <w:rFonts w:ascii="Times New Roman" w:hAnsi="Times New Roman"/>
          <w:sz w:val="24"/>
          <w:szCs w:val="24"/>
        </w:rPr>
        <w:t>:</w:t>
      </w: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7"/>
        <w:gridCol w:w="1417"/>
        <w:gridCol w:w="1276"/>
        <w:gridCol w:w="1417"/>
        <w:gridCol w:w="1560"/>
        <w:gridCol w:w="1417"/>
        <w:gridCol w:w="1560"/>
      </w:tblGrid>
      <w:tr w:rsidR="00B621AD" w:rsidRPr="00225BC7" w:rsidTr="00623EC0">
        <w:tc>
          <w:tcPr>
            <w:tcW w:w="425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B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Номинация, жанр</w:t>
            </w:r>
          </w:p>
        </w:tc>
        <w:tc>
          <w:tcPr>
            <w:tcW w:w="1417" w:type="dxa"/>
          </w:tcPr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ФИО</w:t>
            </w:r>
          </w:p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Ф.И.О. руководителя, дата рождения,</w:t>
            </w:r>
          </w:p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Программа, хронометраж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Необходимое оборудование</w:t>
            </w:r>
          </w:p>
        </w:tc>
      </w:tr>
      <w:tr w:rsidR="00B621AD" w:rsidRPr="00225BC7" w:rsidTr="00623EC0">
        <w:tc>
          <w:tcPr>
            <w:tcW w:w="425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1AD" w:rsidRPr="00225BC7" w:rsidRDefault="00B621AD" w:rsidP="00B621AD">
      <w:pPr>
        <w:jc w:val="both"/>
        <w:rPr>
          <w:rFonts w:ascii="Times New Roman" w:hAnsi="Times New Roman"/>
          <w:b/>
          <w:sz w:val="24"/>
          <w:szCs w:val="24"/>
        </w:rPr>
      </w:pPr>
    </w:p>
    <w:p w:rsidR="00B621AD" w:rsidRPr="00225BC7" w:rsidRDefault="00B621AD" w:rsidP="00B621AD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B621AD" w:rsidRPr="00225BC7" w:rsidRDefault="00B621AD" w:rsidP="00B62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25BC7">
        <w:rPr>
          <w:rFonts w:ascii="Times New Roman" w:hAnsi="Times New Roman"/>
          <w:sz w:val="24"/>
          <w:szCs w:val="24"/>
          <w:u w:val="single"/>
        </w:rPr>
        <w:t>Для творческих коллективов:</w:t>
      </w:r>
    </w:p>
    <w:p w:rsidR="00B621AD" w:rsidRPr="00225BC7" w:rsidRDefault="00B621AD" w:rsidP="00B62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7"/>
        <w:gridCol w:w="1417"/>
        <w:gridCol w:w="1276"/>
        <w:gridCol w:w="1417"/>
        <w:gridCol w:w="1560"/>
        <w:gridCol w:w="1417"/>
        <w:gridCol w:w="1446"/>
      </w:tblGrid>
      <w:tr w:rsidR="00B621AD" w:rsidRPr="00225BC7" w:rsidTr="00623EC0">
        <w:tc>
          <w:tcPr>
            <w:tcW w:w="425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B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</w:tcPr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Номинация, жанр</w:t>
            </w:r>
          </w:p>
        </w:tc>
        <w:tc>
          <w:tcPr>
            <w:tcW w:w="1417" w:type="dxa"/>
          </w:tcPr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 xml:space="preserve"> Название коллектива, ФИО каждого участника</w:t>
            </w:r>
          </w:p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  <w:p w:rsidR="00B621AD" w:rsidRPr="00225BC7" w:rsidRDefault="00B621AD" w:rsidP="0062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Возраст,</w:t>
            </w:r>
          </w:p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Дата рождения каждого участника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Школа, класс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Ф.И.О. руководителя, дата рождения,</w:t>
            </w:r>
          </w:p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контактные данные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Программа, хронометраж</w:t>
            </w: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BC7">
              <w:rPr>
                <w:rFonts w:ascii="Times New Roman" w:hAnsi="Times New Roman"/>
                <w:sz w:val="20"/>
                <w:szCs w:val="20"/>
              </w:rPr>
              <w:t>Необходимо</w:t>
            </w:r>
            <w:r w:rsidRPr="00225BC7">
              <w:rPr>
                <w:rFonts w:ascii="Times New Roman" w:hAnsi="Times New Roman"/>
                <w:sz w:val="20"/>
                <w:szCs w:val="20"/>
                <w:lang w:val="en-US"/>
              </w:rPr>
              <w:t>е</w:t>
            </w:r>
            <w:r w:rsidRPr="00225BC7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</w:tc>
      </w:tr>
      <w:tr w:rsidR="00B621AD" w:rsidRPr="00225BC7" w:rsidTr="00623EC0">
        <w:tc>
          <w:tcPr>
            <w:tcW w:w="425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B621AD" w:rsidRPr="00225BC7" w:rsidRDefault="00B621AD" w:rsidP="00623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1AD" w:rsidRPr="00225BC7" w:rsidRDefault="00B621AD" w:rsidP="00B621AD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621AD" w:rsidRPr="00225BC7" w:rsidRDefault="00B621AD" w:rsidP="00B621AD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621AD" w:rsidRPr="00225BC7" w:rsidRDefault="00B621AD" w:rsidP="00B621AD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Default="00B621AD" w:rsidP="00B621AD">
      <w:pPr>
        <w:ind w:left="6804"/>
        <w:rPr>
          <w:rFonts w:ascii="Times New Roman" w:hAnsi="Times New Roman"/>
          <w:b/>
          <w:sz w:val="24"/>
          <w:szCs w:val="24"/>
          <w:lang w:val="en-US"/>
        </w:rPr>
      </w:pPr>
    </w:p>
    <w:p w:rsidR="00B621AD" w:rsidRPr="00B621AD" w:rsidRDefault="00B621AD" w:rsidP="00B621AD">
      <w:pPr>
        <w:ind w:left="6804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B621AD" w:rsidRPr="00B621AD" w:rsidRDefault="00B621AD" w:rsidP="00B621AD">
      <w:pPr>
        <w:ind w:left="6804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 xml:space="preserve">к Положению о </w:t>
      </w:r>
      <w:r w:rsidRPr="00B621AD">
        <w:rPr>
          <w:rFonts w:ascii="Times New Roman" w:hAnsi="Times New Roman"/>
          <w:b/>
          <w:sz w:val="24"/>
          <w:szCs w:val="24"/>
          <w:lang w:val="en-US"/>
        </w:rPr>
        <w:t>XXVIII</w:t>
      </w:r>
    </w:p>
    <w:p w:rsidR="00B621AD" w:rsidRPr="00B621AD" w:rsidRDefault="00B621AD" w:rsidP="00B621AD">
      <w:pPr>
        <w:ind w:left="6804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 xml:space="preserve">муниципальном </w:t>
      </w:r>
      <w:proofErr w:type="gramStart"/>
      <w:r w:rsidRPr="00B621AD">
        <w:rPr>
          <w:rFonts w:ascii="Times New Roman" w:hAnsi="Times New Roman"/>
          <w:b/>
          <w:sz w:val="24"/>
          <w:szCs w:val="24"/>
        </w:rPr>
        <w:t>фестивале</w:t>
      </w:r>
      <w:proofErr w:type="gramEnd"/>
      <w:r w:rsidRPr="00B621AD">
        <w:rPr>
          <w:rFonts w:ascii="Times New Roman" w:hAnsi="Times New Roman"/>
          <w:b/>
          <w:sz w:val="24"/>
          <w:szCs w:val="24"/>
        </w:rPr>
        <w:t xml:space="preserve"> детско-юношеского и молодёжного творчества «Радуга»</w:t>
      </w: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 xml:space="preserve">о проведении </w:t>
      </w:r>
      <w:r w:rsidRPr="00B621AD">
        <w:rPr>
          <w:rFonts w:ascii="Times New Roman" w:hAnsi="Times New Roman"/>
          <w:sz w:val="24"/>
          <w:szCs w:val="24"/>
          <w:lang w:val="en-US"/>
        </w:rPr>
        <w:t>XXVIII</w:t>
      </w:r>
      <w:r w:rsidRPr="00B621AD">
        <w:rPr>
          <w:rFonts w:ascii="Times New Roman" w:hAnsi="Times New Roman"/>
          <w:b/>
          <w:sz w:val="24"/>
          <w:szCs w:val="24"/>
        </w:rPr>
        <w:t xml:space="preserve"> </w:t>
      </w:r>
      <w:r w:rsidRPr="00B621AD">
        <w:rPr>
          <w:rFonts w:ascii="Times New Roman" w:hAnsi="Times New Roman"/>
          <w:sz w:val="24"/>
          <w:szCs w:val="24"/>
        </w:rPr>
        <w:t>детско-юношеского и молодёжного творчества «Радуга»    среди учреждений дополнительного образования</w:t>
      </w:r>
      <w:r w:rsidRPr="00B621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621AD">
        <w:rPr>
          <w:rFonts w:ascii="Times New Roman" w:hAnsi="Times New Roman"/>
          <w:sz w:val="24"/>
          <w:szCs w:val="24"/>
        </w:rPr>
        <w:t xml:space="preserve">и культуры, посвящённого 1085-летию </w:t>
      </w:r>
    </w:p>
    <w:p w:rsidR="00B621AD" w:rsidRPr="00B621AD" w:rsidRDefault="00B621AD" w:rsidP="00B621AD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г. Углич</w:t>
      </w:r>
      <w:r w:rsidRPr="00B621AD">
        <w:rPr>
          <w:rFonts w:ascii="Times New Roman" w:hAnsi="Times New Roman"/>
          <w:color w:val="FF0000"/>
          <w:sz w:val="24"/>
          <w:szCs w:val="24"/>
        </w:rPr>
        <w:t>.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Выступления творческих коллективов учреждений дополнительного образования и культуры проводится в рамках муниципального фестиваля «Радуга» в МАУ «ДК УМР» по графику: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-коллективы центра внешкольной работы - 02.04.2022г. в 14 часов;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-коллективы детской музыкальной школы и МЦ «Солнечный»  - 03.04.2022г. в 14 часов;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-коллективы дома детского творчества - 10.04.2022г. в 14 часов;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-коллективы Дворца культуры - 17.04.2022г в 14 часов.</w:t>
      </w: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2.Задачи фестиваля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1.Выявление и поддержка талантливых детей и молодёжи в учреждениях ДО и культуры.</w:t>
      </w: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2.Активизация творческой деятельности детских коллективов в учреждениях ДО и               культуры.</w:t>
      </w:r>
    </w:p>
    <w:p w:rsidR="00B621AD" w:rsidRPr="00B621AD" w:rsidRDefault="00B621AD" w:rsidP="00B621AD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3.</w:t>
      </w:r>
      <w:r w:rsidRPr="00B621AD">
        <w:rPr>
          <w:rFonts w:ascii="Times New Roman" w:hAnsi="Times New Roman"/>
          <w:color w:val="000000"/>
          <w:sz w:val="24"/>
          <w:szCs w:val="24"/>
        </w:rPr>
        <w:t xml:space="preserve"> Повышение уровня художественного образования и исполнительской культуры как обязательного условия государственной политики в сфере образования и культуры;</w:t>
      </w: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 xml:space="preserve"> </w:t>
      </w: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3.Порядок и условия проведения конкурса.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В конкурсе принимают участие коллективы и исполнители от 7 до 23 лет и оцениваются по следующим возрастным категориям: 7-8, 9-12 лет,13-15 лет,16-18 лет,19-23 лет.</w:t>
      </w: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 xml:space="preserve">Для участия в конкурсе необходимо подать заявку в художественный отдел ДК </w:t>
      </w:r>
      <w:r w:rsidRPr="00B621AD">
        <w:rPr>
          <w:rFonts w:ascii="Times New Roman" w:hAnsi="Times New Roman"/>
          <w:b/>
          <w:sz w:val="24"/>
          <w:szCs w:val="24"/>
        </w:rPr>
        <w:t>не позднее 3-х дней до начала выступления</w:t>
      </w:r>
      <w:r w:rsidRPr="00B621AD">
        <w:rPr>
          <w:rFonts w:ascii="Times New Roman" w:hAnsi="Times New Roman"/>
          <w:sz w:val="24"/>
          <w:szCs w:val="24"/>
        </w:rPr>
        <w:t xml:space="preserve"> с указанием названия коллектива или исполнителя, Ф.И.О. руководителя коллектива или исполнителя, названия концертного номера и его продолжительность, носителя </w:t>
      </w:r>
      <w:proofErr w:type="gramStart"/>
      <w:r w:rsidRPr="00B621A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621AD">
        <w:rPr>
          <w:rFonts w:ascii="Times New Roman" w:hAnsi="Times New Roman"/>
          <w:sz w:val="24"/>
          <w:szCs w:val="24"/>
          <w:lang w:val="en-US"/>
        </w:rPr>
        <w:t>flash</w:t>
      </w:r>
      <w:r w:rsidRPr="00B621AD">
        <w:rPr>
          <w:rFonts w:ascii="Times New Roman" w:hAnsi="Times New Roman"/>
          <w:sz w:val="24"/>
          <w:szCs w:val="24"/>
        </w:rPr>
        <w:t>).</w:t>
      </w: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lastRenderedPageBreak/>
        <w:t>Конкурсная программа для учреждений ДДТ и ДК по продолжительности не должна превышать 90 минут.</w:t>
      </w: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Конкурсная программа для коллективов ЦВР и ДМШ по продолжительности не должна превышать 120 минут.</w:t>
      </w: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Музыкальные фонограммы принимаются не позднее, чем за 3 дня до проведения конкурсного выступления,  Фонограммы должны быть записаны в порядке очерёдности концертных номеров.</w:t>
      </w:r>
    </w:p>
    <w:p w:rsidR="00B621AD" w:rsidRPr="00B621AD" w:rsidRDefault="00B621AD" w:rsidP="00B621A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Подведение итогов и награждение состоится в день выступления учреждения.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4.Критерии оценки конкурсных выступлений</w:t>
      </w:r>
    </w:p>
    <w:p w:rsidR="00B621AD" w:rsidRPr="00B621AD" w:rsidRDefault="00B621AD" w:rsidP="00B621AD">
      <w:pPr>
        <w:jc w:val="center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1.Соответствие репертуара возрастным категориям исполнителей.</w:t>
      </w: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2.Артистичность и выразительность исполнения.</w:t>
      </w: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3.Исполнительское мастерство.</w:t>
      </w:r>
    </w:p>
    <w:p w:rsidR="00B621AD" w:rsidRPr="00B621AD" w:rsidRDefault="00B621AD" w:rsidP="00B621AD">
      <w:pPr>
        <w:jc w:val="both"/>
        <w:rPr>
          <w:rFonts w:ascii="Times New Roman" w:hAnsi="Times New Roman"/>
          <w:sz w:val="24"/>
          <w:szCs w:val="24"/>
        </w:rPr>
      </w:pP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5.Конкурсная комиссия и порядок награждения</w:t>
      </w:r>
    </w:p>
    <w:p w:rsidR="00B621AD" w:rsidRPr="00B621AD" w:rsidRDefault="00B621AD" w:rsidP="00B621AD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Состав жюри формируется  оргкомитетом фестиваля «Радуга».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Решение жюри оформляется протоколом, пересмотру и обсуждению не подлежит.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Победители конкурсного выступления награждаются дипломами Лауреата, дипломами 1-ой и 2-ой  степеней.</w:t>
      </w:r>
    </w:p>
    <w:p w:rsidR="00B621AD" w:rsidRPr="00B621AD" w:rsidRDefault="00B621AD" w:rsidP="00B621AD">
      <w:pPr>
        <w:rPr>
          <w:rFonts w:ascii="Times New Roman" w:hAnsi="Times New Roman"/>
          <w:b/>
          <w:sz w:val="24"/>
          <w:szCs w:val="24"/>
        </w:rPr>
      </w:pPr>
      <w:r w:rsidRPr="00B621AD">
        <w:rPr>
          <w:rFonts w:ascii="Times New Roman" w:hAnsi="Times New Roman"/>
          <w:b/>
          <w:sz w:val="24"/>
          <w:szCs w:val="24"/>
        </w:rPr>
        <w:t>Контактный телефон 5-46-53 (</w:t>
      </w:r>
      <w:proofErr w:type="spellStart"/>
      <w:r w:rsidRPr="00B621AD">
        <w:rPr>
          <w:rFonts w:ascii="Times New Roman" w:hAnsi="Times New Roman"/>
          <w:b/>
          <w:sz w:val="24"/>
          <w:szCs w:val="24"/>
        </w:rPr>
        <w:t>Балагурова</w:t>
      </w:r>
      <w:proofErr w:type="spellEnd"/>
      <w:r w:rsidRPr="00B621AD">
        <w:rPr>
          <w:rFonts w:ascii="Times New Roman" w:hAnsi="Times New Roman"/>
          <w:b/>
          <w:sz w:val="24"/>
          <w:szCs w:val="24"/>
        </w:rPr>
        <w:t xml:space="preserve"> Наталья Аркадьевна)</w:t>
      </w:r>
    </w:p>
    <w:p w:rsidR="00B621AD" w:rsidRPr="00B621AD" w:rsidRDefault="00B621AD" w:rsidP="00B621AD">
      <w:pPr>
        <w:rPr>
          <w:rFonts w:ascii="Times New Roman" w:hAnsi="Times New Roman"/>
          <w:sz w:val="24"/>
          <w:szCs w:val="24"/>
        </w:rPr>
      </w:pPr>
      <w:r w:rsidRPr="00B621AD">
        <w:rPr>
          <w:rFonts w:ascii="Times New Roman" w:hAnsi="Times New Roman"/>
          <w:sz w:val="24"/>
          <w:szCs w:val="24"/>
        </w:rPr>
        <w:t>Адрес электронной почты</w:t>
      </w:r>
      <w:r w:rsidRPr="00B621A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621AD">
        <w:rPr>
          <w:rFonts w:ascii="Times New Roman" w:hAnsi="Times New Roman"/>
          <w:b/>
          <w:sz w:val="24"/>
          <w:szCs w:val="24"/>
          <w:lang w:val="en-US"/>
        </w:rPr>
        <w:t>hudruk</w:t>
      </w:r>
      <w:proofErr w:type="spellEnd"/>
      <w:r w:rsidRPr="00B621AD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B621AD">
        <w:rPr>
          <w:rFonts w:ascii="Times New Roman" w:hAnsi="Times New Roman"/>
          <w:b/>
          <w:sz w:val="24"/>
          <w:szCs w:val="24"/>
          <w:lang w:val="en-US"/>
        </w:rPr>
        <w:t>dvorec</w:t>
      </w:r>
      <w:proofErr w:type="spellEnd"/>
      <w:r w:rsidRPr="00B621AD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621AD">
        <w:rPr>
          <w:rFonts w:ascii="Times New Roman" w:hAnsi="Times New Roman"/>
          <w:b/>
          <w:sz w:val="24"/>
          <w:szCs w:val="24"/>
          <w:lang w:val="en-US"/>
        </w:rPr>
        <w:t>kultury</w:t>
      </w:r>
      <w:proofErr w:type="spellEnd"/>
      <w:r w:rsidRPr="00B621AD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621AD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A12A5F" w:rsidRPr="00B621AD" w:rsidRDefault="00B621AD">
      <w:pPr>
        <w:rPr>
          <w:rFonts w:ascii="Times New Roman" w:hAnsi="Times New Roman"/>
          <w:sz w:val="24"/>
          <w:szCs w:val="24"/>
        </w:rPr>
      </w:pPr>
    </w:p>
    <w:sectPr w:rsidR="00A12A5F" w:rsidRPr="00B621AD" w:rsidSect="008B1850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065"/>
    <w:multiLevelType w:val="hybridMultilevel"/>
    <w:tmpl w:val="E5D603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64C3"/>
    <w:multiLevelType w:val="multilevel"/>
    <w:tmpl w:val="9CC0F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00509E"/>
    <w:multiLevelType w:val="hybridMultilevel"/>
    <w:tmpl w:val="14381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B661D"/>
    <w:multiLevelType w:val="hybridMultilevel"/>
    <w:tmpl w:val="75D27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65B0"/>
    <w:multiLevelType w:val="hybridMultilevel"/>
    <w:tmpl w:val="C86A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5A99"/>
    <w:multiLevelType w:val="hybridMultilevel"/>
    <w:tmpl w:val="B98E0B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D0D608D"/>
    <w:multiLevelType w:val="multilevel"/>
    <w:tmpl w:val="BEA2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C54C49"/>
    <w:multiLevelType w:val="multilevel"/>
    <w:tmpl w:val="84FC43A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B862CF"/>
    <w:multiLevelType w:val="hybridMultilevel"/>
    <w:tmpl w:val="C49630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2871AB"/>
    <w:multiLevelType w:val="hybridMultilevel"/>
    <w:tmpl w:val="EA509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C18ED"/>
    <w:multiLevelType w:val="hybridMultilevel"/>
    <w:tmpl w:val="5F3A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B4FDD"/>
    <w:multiLevelType w:val="hybridMultilevel"/>
    <w:tmpl w:val="5432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434B1"/>
    <w:multiLevelType w:val="hybridMultilevel"/>
    <w:tmpl w:val="C2E2FB2A"/>
    <w:lvl w:ilvl="0" w:tplc="0F4061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41AB3"/>
    <w:multiLevelType w:val="hybridMultilevel"/>
    <w:tmpl w:val="7D9406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4A80F8D"/>
    <w:multiLevelType w:val="multilevel"/>
    <w:tmpl w:val="80A491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E61"/>
    <w:rsid w:val="00153F81"/>
    <w:rsid w:val="001560F2"/>
    <w:rsid w:val="0020787B"/>
    <w:rsid w:val="002D69C7"/>
    <w:rsid w:val="002F58A8"/>
    <w:rsid w:val="00315FF1"/>
    <w:rsid w:val="004022E0"/>
    <w:rsid w:val="0046394A"/>
    <w:rsid w:val="0047659E"/>
    <w:rsid w:val="0073188B"/>
    <w:rsid w:val="008606F7"/>
    <w:rsid w:val="008F6757"/>
    <w:rsid w:val="009B304E"/>
    <w:rsid w:val="00A07438"/>
    <w:rsid w:val="00B42B6C"/>
    <w:rsid w:val="00B621AD"/>
    <w:rsid w:val="00CD0A37"/>
    <w:rsid w:val="00D50E61"/>
    <w:rsid w:val="00DF273E"/>
    <w:rsid w:val="00F92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B621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vr20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57CBD-ED5F-44C0-A6BD-DFA519DE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user</cp:lastModifiedBy>
  <cp:revision>14</cp:revision>
  <cp:lastPrinted>2022-02-24T13:07:00Z</cp:lastPrinted>
  <dcterms:created xsi:type="dcterms:W3CDTF">2022-02-16T13:10:00Z</dcterms:created>
  <dcterms:modified xsi:type="dcterms:W3CDTF">2022-04-26T11:35:00Z</dcterms:modified>
</cp:coreProperties>
</file>